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3137"/>
        <w:gridCol w:w="6"/>
        <w:gridCol w:w="2084"/>
        <w:gridCol w:w="10"/>
        <w:gridCol w:w="3128"/>
        <w:gridCol w:w="6"/>
      </w:tblGrid>
      <w:tr w:rsidR="002507BA" w:rsidRPr="00FE7D73" w14:paraId="4EC0D7E3" w14:textId="77777777" w:rsidTr="00F05AC7">
        <w:trPr>
          <w:trHeight w:val="454"/>
        </w:trPr>
        <w:tc>
          <w:tcPr>
            <w:tcW w:w="5000" w:type="pct"/>
            <w:gridSpan w:val="7"/>
            <w:vAlign w:val="center"/>
          </w:tcPr>
          <w:p w14:paraId="587D01F4" w14:textId="77777777" w:rsidR="002507BA" w:rsidRPr="003F0493" w:rsidRDefault="002507BA" w:rsidP="00F05AC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3F0493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生產異常處理單</w:t>
            </w:r>
          </w:p>
        </w:tc>
      </w:tr>
      <w:tr w:rsidR="002507BA" w:rsidRPr="00FE7D73" w14:paraId="7C72D568" w14:textId="77777777" w:rsidTr="00F05AC7">
        <w:trPr>
          <w:trHeight w:val="454"/>
        </w:trPr>
        <w:tc>
          <w:tcPr>
            <w:tcW w:w="2501" w:type="pct"/>
            <w:gridSpan w:val="3"/>
            <w:vAlign w:val="center"/>
          </w:tcPr>
          <w:p w14:paraId="57270F08" w14:textId="77777777" w:rsidR="002507BA" w:rsidRPr="00FE7D73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2499" w:type="pct"/>
            <w:gridSpan w:val="4"/>
            <w:vAlign w:val="center"/>
          </w:tcPr>
          <w:p w14:paraId="10789182" w14:textId="4158FDA5" w:rsidR="002507BA" w:rsidRPr="00FE7D73" w:rsidRDefault="002507BA" w:rsidP="00F05AC7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</w:rPr>
            </w:pPr>
            <w:r w:rsidRPr="00FE7D73">
              <w:rPr>
                <w:rFonts w:ascii="Microsoft JhengHei" w:eastAsia="Microsoft JhengHei" w:hAnsi="Microsoft JhengHei" w:hint="eastAsia"/>
                <w:b/>
                <w:bCs/>
              </w:rPr>
              <w:t>填寫日期</w:t>
            </w:r>
            <w:r w:rsidRPr="00FE7D7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2507BA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2507BA" w:rsidRPr="00FE7D73" w14:paraId="3A6C36FC" w14:textId="77777777" w:rsidTr="00F05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C71E4ED" w14:textId="77777777" w:rsidR="002507BA" w:rsidRPr="00FE7D73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填寫</w:t>
            </w:r>
            <w:r w:rsidRPr="00FE7D73">
              <w:rPr>
                <w:rFonts w:ascii="Microsoft JhengHei" w:eastAsia="Microsoft JhengHei" w:hAnsi="Microsoft JhengHei" w:hint="eastAsia"/>
                <w:b/>
                <w:bCs/>
              </w:rPr>
              <w:t>人</w:t>
            </w:r>
            <w:r w:rsidRPr="00FE7D7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2" w:type="pct"/>
            <w:gridSpan w:val="2"/>
            <w:vAlign w:val="center"/>
          </w:tcPr>
          <w:p w14:paraId="1868328A" w14:textId="77777777" w:rsidR="002507BA" w:rsidRPr="00FE7D73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001" w:type="pct"/>
            <w:gridSpan w:val="2"/>
            <w:shd w:val="clear" w:color="auto" w:fill="F2F2F2" w:themeFill="background1" w:themeFillShade="F2"/>
            <w:vAlign w:val="center"/>
          </w:tcPr>
          <w:p w14:paraId="706794D2" w14:textId="77777777" w:rsidR="002507BA" w:rsidRPr="00FE7D73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FE7D73">
              <w:rPr>
                <w:rFonts w:ascii="Microsoft JhengHei" w:eastAsia="Microsoft JhengHei" w:hAnsi="Microsoft JhengHei" w:hint="eastAsia"/>
                <w:b/>
                <w:bCs/>
              </w:rPr>
              <w:t>所屬部門</w:t>
            </w:r>
            <w:r w:rsidRPr="00FE7D7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gridSpan w:val="2"/>
            <w:vAlign w:val="center"/>
          </w:tcPr>
          <w:p w14:paraId="50C54170" w14:textId="77777777" w:rsidR="002507BA" w:rsidRPr="00FE7D73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2507BA" w:rsidRPr="00FE7D73" w14:paraId="44353A1F" w14:textId="77777777" w:rsidTr="00F05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4863E75" w14:textId="77777777" w:rsidR="002507BA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生產異常描述</w:t>
            </w:r>
            <w:r w:rsidRPr="00FE7D7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4001" w:type="pct"/>
            <w:gridSpan w:val="6"/>
            <w:vAlign w:val="center"/>
          </w:tcPr>
          <w:p w14:paraId="0D16F156" w14:textId="77777777" w:rsidR="002507BA" w:rsidRPr="00FE7D73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2507BA" w:rsidRPr="00FE7D73" w14:paraId="17494B61" w14:textId="77777777" w:rsidTr="00F05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490394D9" w14:textId="77777777" w:rsidR="002507BA" w:rsidRPr="00FE7D73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異常產品品名</w:t>
            </w:r>
            <w:r w:rsidRPr="00FE7D7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2" w:type="pct"/>
            <w:gridSpan w:val="2"/>
            <w:vAlign w:val="center"/>
          </w:tcPr>
          <w:p w14:paraId="29721DA7" w14:textId="77777777" w:rsidR="002507BA" w:rsidRPr="00FE7D73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001" w:type="pct"/>
            <w:gridSpan w:val="2"/>
            <w:shd w:val="clear" w:color="auto" w:fill="F2F2F2" w:themeFill="background1" w:themeFillShade="F2"/>
            <w:vAlign w:val="center"/>
          </w:tcPr>
          <w:p w14:paraId="19E85AD3" w14:textId="77777777" w:rsidR="002507BA" w:rsidRPr="00FE7D73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3F0493">
              <w:rPr>
                <w:rFonts w:ascii="Microsoft JhengHei" w:eastAsia="Microsoft JhengHei" w:hAnsi="Microsoft JhengHei" w:hint="eastAsia"/>
                <w:b/>
                <w:bCs/>
              </w:rPr>
              <w:t>異常產品規格</w:t>
            </w:r>
            <w:r w:rsidRPr="00FE7D7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gridSpan w:val="2"/>
            <w:vAlign w:val="center"/>
          </w:tcPr>
          <w:p w14:paraId="01F10B40" w14:textId="77777777" w:rsidR="002507BA" w:rsidRPr="00FE7D73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2507BA" w:rsidRPr="00FE7D73" w14:paraId="1EA0902D" w14:textId="77777777" w:rsidTr="00F05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71DD7366" w14:textId="77777777" w:rsidR="002507BA" w:rsidRPr="00FE7D73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異常發生時間</w:t>
            </w:r>
            <w:r w:rsidRPr="00FE7D7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2" w:type="pct"/>
            <w:gridSpan w:val="2"/>
            <w:vAlign w:val="center"/>
          </w:tcPr>
          <w:p w14:paraId="57A0F282" w14:textId="77777777" w:rsidR="002507BA" w:rsidRPr="00FE7D73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001" w:type="pct"/>
            <w:gridSpan w:val="2"/>
            <w:shd w:val="clear" w:color="auto" w:fill="F2F2F2" w:themeFill="background1" w:themeFillShade="F2"/>
            <w:vAlign w:val="center"/>
          </w:tcPr>
          <w:p w14:paraId="54845924" w14:textId="77777777" w:rsidR="002507BA" w:rsidRPr="00FE7D73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異常發生地點</w:t>
            </w:r>
            <w:r w:rsidRPr="00FE7D7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gridSpan w:val="2"/>
            <w:vAlign w:val="center"/>
          </w:tcPr>
          <w:p w14:paraId="745C93D7" w14:textId="77777777" w:rsidR="002507BA" w:rsidRPr="00FE7D73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2507BA" w:rsidRPr="00FE7D73" w14:paraId="5AF346DB" w14:textId="77777777" w:rsidTr="00F05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0C7C593" w14:textId="77777777" w:rsidR="002507BA" w:rsidRPr="00FE7D73" w:rsidRDefault="002507BA" w:rsidP="00F05AC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處理措施 (請表單填寫人填完處理措施部分)</w:t>
            </w:r>
          </w:p>
        </w:tc>
      </w:tr>
      <w:tr w:rsidR="002507BA" w:rsidRPr="00FE7D73" w14:paraId="69AF8168" w14:textId="77777777" w:rsidTr="00F05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41F23113" w14:textId="77777777" w:rsidR="002507BA" w:rsidRPr="00FE7D73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臨時</w:t>
            </w:r>
            <w:r w:rsidRPr="003F0493">
              <w:rPr>
                <w:rFonts w:ascii="Microsoft JhengHei" w:eastAsia="Microsoft JhengHei" w:hAnsi="Microsoft JhengHei" w:hint="eastAsia"/>
                <w:b/>
                <w:bCs/>
              </w:rPr>
              <w:t>處理方法</w:t>
            </w:r>
            <w:r w:rsidRPr="00FE7D7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4001" w:type="pct"/>
            <w:gridSpan w:val="6"/>
            <w:vAlign w:val="center"/>
          </w:tcPr>
          <w:p w14:paraId="035186DD" w14:textId="77777777" w:rsidR="002507BA" w:rsidRPr="00FE7D73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2507BA" w:rsidRPr="00FE7D73" w14:paraId="40256F2B" w14:textId="77777777" w:rsidTr="00F05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0D046AAC" w14:textId="77777777" w:rsidR="002507BA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異常原因分析</w:t>
            </w:r>
          </w:p>
        </w:tc>
        <w:tc>
          <w:tcPr>
            <w:tcW w:w="4001" w:type="pct"/>
            <w:gridSpan w:val="6"/>
            <w:vAlign w:val="center"/>
          </w:tcPr>
          <w:p w14:paraId="7D7D0493" w14:textId="77777777" w:rsidR="002507BA" w:rsidRPr="00FE7D73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2507BA" w:rsidRPr="00FE7D73" w14:paraId="3980AC67" w14:textId="77777777" w:rsidTr="00F05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77269085" w14:textId="77777777" w:rsidR="002507BA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負責人</w:t>
            </w:r>
            <w:r w:rsidRPr="00FE7D7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2" w:type="pct"/>
            <w:gridSpan w:val="2"/>
            <w:vAlign w:val="center"/>
          </w:tcPr>
          <w:p w14:paraId="1D833E99" w14:textId="77777777" w:rsidR="002507BA" w:rsidRPr="00FE7D73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001" w:type="pct"/>
            <w:gridSpan w:val="2"/>
            <w:shd w:val="clear" w:color="auto" w:fill="F2F2F2" w:themeFill="background1" w:themeFillShade="F2"/>
            <w:vAlign w:val="center"/>
          </w:tcPr>
          <w:p w14:paraId="4F0525DC" w14:textId="77777777" w:rsidR="002507BA" w:rsidRPr="00FE7D73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日期</w:t>
            </w:r>
            <w:r w:rsidRPr="00FE7D7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gridSpan w:val="2"/>
            <w:vAlign w:val="center"/>
          </w:tcPr>
          <w:p w14:paraId="138A3E31" w14:textId="77777777" w:rsidR="002507BA" w:rsidRPr="00FE7D73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2507BA" w:rsidRPr="00FE7D73" w14:paraId="1D92C50B" w14:textId="77777777" w:rsidTr="00F05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862B3A7" w14:textId="77777777" w:rsidR="002507BA" w:rsidRPr="00FE7D73" w:rsidRDefault="002507BA" w:rsidP="00F05AC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改善對策 (已下部分由生產單位管理者填寫)</w:t>
            </w:r>
          </w:p>
        </w:tc>
      </w:tr>
      <w:tr w:rsidR="002507BA" w:rsidRPr="00FE7D73" w14:paraId="58A5A017" w14:textId="77777777" w:rsidTr="00F05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229DF364" w14:textId="77777777" w:rsidR="002507BA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長期對策及</w:t>
            </w:r>
          </w:p>
          <w:p w14:paraId="208F063E" w14:textId="77777777" w:rsidR="002507BA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預防措施</w:t>
            </w:r>
            <w:r w:rsidRPr="00FE7D7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4001" w:type="pct"/>
            <w:gridSpan w:val="6"/>
            <w:vAlign w:val="center"/>
          </w:tcPr>
          <w:p w14:paraId="29EF33DE" w14:textId="77777777" w:rsidR="002507BA" w:rsidRPr="00FE7D73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2507BA" w:rsidRPr="00FE7D73" w14:paraId="6F712476" w14:textId="77777777" w:rsidTr="00F05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4FB8764" w14:textId="77777777" w:rsidR="002507BA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負責人</w:t>
            </w:r>
            <w:r w:rsidRPr="00FE7D7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2" w:type="pct"/>
            <w:gridSpan w:val="2"/>
            <w:vAlign w:val="center"/>
          </w:tcPr>
          <w:p w14:paraId="2085FCE5" w14:textId="77777777" w:rsidR="002507BA" w:rsidRPr="00FE7D73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001" w:type="pct"/>
            <w:gridSpan w:val="2"/>
            <w:shd w:val="clear" w:color="auto" w:fill="F2F2F2" w:themeFill="background1" w:themeFillShade="F2"/>
            <w:vAlign w:val="center"/>
          </w:tcPr>
          <w:p w14:paraId="4F439071" w14:textId="77777777" w:rsidR="002507BA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日期</w:t>
            </w:r>
            <w:r w:rsidRPr="00FE7D7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gridSpan w:val="2"/>
            <w:vAlign w:val="center"/>
          </w:tcPr>
          <w:p w14:paraId="6E09222E" w14:textId="77777777" w:rsidR="002507BA" w:rsidRPr="00FE7D73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2507BA" w:rsidRPr="00FE7D73" w14:paraId="64B57103" w14:textId="77777777" w:rsidTr="00F05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6290B67B" w14:textId="77777777" w:rsidR="002507BA" w:rsidRPr="00FE7D73" w:rsidRDefault="002507BA" w:rsidP="00F05AC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效果追蹤 (以下部分為驗收單位管理者填寫)</w:t>
            </w:r>
          </w:p>
        </w:tc>
      </w:tr>
      <w:tr w:rsidR="002507BA" w:rsidRPr="00FE7D73" w14:paraId="1BFEC89B" w14:textId="77777777" w:rsidTr="00F05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FBD6240" w14:textId="77777777" w:rsidR="002507BA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追蹤驗證</w:t>
            </w:r>
            <w:r w:rsidRPr="00FE7D7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998" w:type="pct"/>
            <w:gridSpan w:val="5"/>
            <w:vAlign w:val="center"/>
          </w:tcPr>
          <w:p w14:paraId="3F6EE2C7" w14:textId="77777777" w:rsidR="002507BA" w:rsidRPr="00FE7D73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2507BA" w:rsidRPr="00FE7D73" w14:paraId="0404FA66" w14:textId="77777777" w:rsidTr="00F05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862B3C2" w14:textId="77777777" w:rsidR="002507BA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負責人</w:t>
            </w:r>
            <w:r w:rsidRPr="00FE7D7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9" w:type="pct"/>
            <w:vAlign w:val="center"/>
          </w:tcPr>
          <w:p w14:paraId="1D96DDF7" w14:textId="77777777" w:rsidR="002507BA" w:rsidRPr="00FE7D73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3FCE00F5" w14:textId="77777777" w:rsidR="002507BA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日期</w:t>
            </w:r>
            <w:r w:rsidRPr="00FE7D7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9" w:type="pct"/>
            <w:gridSpan w:val="2"/>
            <w:vAlign w:val="center"/>
          </w:tcPr>
          <w:p w14:paraId="5D0781A2" w14:textId="77777777" w:rsidR="002507BA" w:rsidRPr="00FE7D73" w:rsidRDefault="002507BA" w:rsidP="00F05AC7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507BA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7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2024-01-23T07:09:00Z</dcterms:created>
  <dcterms:modified xsi:type="dcterms:W3CDTF">2024-01-23T07:09:00Z</dcterms:modified>
</cp:coreProperties>
</file>