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6"/>
        <w:gridCol w:w="2305"/>
        <w:gridCol w:w="231"/>
        <w:gridCol w:w="922"/>
        <w:gridCol w:w="1203"/>
        <w:gridCol w:w="1221"/>
        <w:gridCol w:w="807"/>
        <w:gridCol w:w="703"/>
        <w:gridCol w:w="1243"/>
        <w:gridCol w:w="1195"/>
      </w:tblGrid>
      <w:tr w:rsidR="001440C5" w:rsidRPr="00E443F2" w14:paraId="3B8C7FF2" w14:textId="77777777" w:rsidTr="00DB0E7D">
        <w:trPr>
          <w:trHeight w:val="45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BA096" w14:textId="77777777" w:rsidR="001440C5" w:rsidRPr="00E443F2" w:rsidRDefault="001440C5" w:rsidP="00DB0E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Dependent Health Insurance Request Form</w:t>
            </w:r>
          </w:p>
        </w:tc>
      </w:tr>
      <w:tr w:rsidR="001440C5" w:rsidRPr="00E443F2" w14:paraId="181178B1" w14:textId="77777777" w:rsidTr="001440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8" w:type="pct"/>
            <w:gridSpan w:val="5"/>
            <w:vAlign w:val="center"/>
          </w:tcPr>
          <w:p w14:paraId="18153E82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492" w:type="pct"/>
            <w:gridSpan w:val="5"/>
            <w:vAlign w:val="center"/>
          </w:tcPr>
          <w:p w14:paraId="020BC1AB" w14:textId="63A6AD12" w:rsidR="001440C5" w:rsidRPr="00E443F2" w:rsidRDefault="001440C5" w:rsidP="001440C5">
            <w:pPr>
              <w:snapToGrid w:val="0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　　　　　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1440C5" w:rsidRPr="00E443F2" w14:paraId="2082AD33" w14:textId="77777777" w:rsidTr="00DB0E7D">
        <w:trPr>
          <w:trHeight w:val="454"/>
        </w:trPr>
        <w:tc>
          <w:tcPr>
            <w:tcW w:w="5000" w:type="pct"/>
            <w:gridSpan w:val="10"/>
            <w:vAlign w:val="center"/>
          </w:tcPr>
          <w:p w14:paraId="714FE149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I. Insured Person Information</w:t>
            </w:r>
          </w:p>
        </w:tc>
      </w:tr>
      <w:tr w:rsidR="001440C5" w:rsidRPr="00E443F2" w14:paraId="7FDCD0ED" w14:textId="77777777" w:rsidTr="001C5EC8">
        <w:trPr>
          <w:trHeight w:val="454"/>
        </w:trPr>
        <w:tc>
          <w:tcPr>
            <w:tcW w:w="1470" w:type="pct"/>
            <w:gridSpan w:val="3"/>
            <w:shd w:val="clear" w:color="auto" w:fill="F2F2F2" w:themeFill="background1" w:themeFillShade="F2"/>
            <w:vAlign w:val="center"/>
          </w:tcPr>
          <w:p w14:paraId="503B44C9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Requester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38" w:type="pct"/>
            <w:gridSpan w:val="2"/>
            <w:vAlign w:val="center"/>
          </w:tcPr>
          <w:p w14:paraId="0CCAA2E6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gridSpan w:val="2"/>
            <w:shd w:val="clear" w:color="auto" w:fill="F2F2F2" w:themeFill="background1" w:themeFillShade="F2"/>
            <w:vAlign w:val="center"/>
          </w:tcPr>
          <w:p w14:paraId="54D7F6CB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12" w:type="pct"/>
            <w:gridSpan w:val="3"/>
            <w:vAlign w:val="center"/>
          </w:tcPr>
          <w:p w14:paraId="7C23AE26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440C5" w:rsidRPr="00E443F2" w14:paraId="1980DF3F" w14:textId="77777777" w:rsidTr="001C5EC8">
        <w:trPr>
          <w:trHeight w:val="454"/>
        </w:trPr>
        <w:tc>
          <w:tcPr>
            <w:tcW w:w="1470" w:type="pct"/>
            <w:gridSpan w:val="3"/>
            <w:shd w:val="clear" w:color="auto" w:fill="F2F2F2" w:themeFill="background1" w:themeFillShade="F2"/>
            <w:vAlign w:val="center"/>
          </w:tcPr>
          <w:p w14:paraId="55480E4E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ID Number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038" w:type="pct"/>
            <w:gridSpan w:val="2"/>
            <w:vAlign w:val="center"/>
          </w:tcPr>
          <w:p w14:paraId="4859AA11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gridSpan w:val="2"/>
            <w:shd w:val="clear" w:color="auto" w:fill="F2F2F2" w:themeFill="background1" w:themeFillShade="F2"/>
            <w:vAlign w:val="center"/>
          </w:tcPr>
          <w:p w14:paraId="32DE1EF3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Date of Birth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12" w:type="pct"/>
            <w:gridSpan w:val="3"/>
            <w:vAlign w:val="center"/>
          </w:tcPr>
          <w:p w14:paraId="0E5622C7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440C5" w:rsidRPr="00E443F2" w14:paraId="422DBE1D" w14:textId="77777777" w:rsidTr="001C5EC8">
        <w:trPr>
          <w:trHeight w:val="454"/>
        </w:trPr>
        <w:tc>
          <w:tcPr>
            <w:tcW w:w="1470" w:type="pct"/>
            <w:gridSpan w:val="3"/>
            <w:shd w:val="clear" w:color="auto" w:fill="F2F2F2" w:themeFill="background1" w:themeFillShade="F2"/>
            <w:vAlign w:val="center"/>
          </w:tcPr>
          <w:p w14:paraId="00013B26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Contact Number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38" w:type="pct"/>
            <w:gridSpan w:val="2"/>
            <w:vAlign w:val="center"/>
          </w:tcPr>
          <w:p w14:paraId="4A46CA51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80" w:type="pct"/>
            <w:gridSpan w:val="2"/>
            <w:shd w:val="clear" w:color="auto" w:fill="F2F2F2" w:themeFill="background1" w:themeFillShade="F2"/>
            <w:vAlign w:val="center"/>
          </w:tcPr>
          <w:p w14:paraId="18CC5108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512" w:type="pct"/>
            <w:gridSpan w:val="3"/>
            <w:vAlign w:val="center"/>
          </w:tcPr>
          <w:p w14:paraId="714D6BCE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440C5" w:rsidRPr="00E443F2" w14:paraId="7AC88E9D" w14:textId="77777777" w:rsidTr="00DB0E7D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vAlign w:val="center"/>
          </w:tcPr>
          <w:p w14:paraId="6FE3372C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br w:type="page"/>
              <w:t xml:space="preserve">II. Dependent Information for </w:t>
            </w:r>
            <w:proofErr w:type="gramStart"/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Transfer(</w:t>
            </w:r>
            <w:proofErr w:type="gramEnd"/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Inclusion) or Disenrollment</w:t>
            </w:r>
          </w:p>
        </w:tc>
      </w:tr>
      <w:tr w:rsidR="001440C5" w:rsidRPr="00E443F2" w14:paraId="0F4D8311" w14:textId="77777777" w:rsidTr="001440C5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04" w:type="pct"/>
            <w:shd w:val="clear" w:color="auto" w:fill="F2F2F2" w:themeFill="background1" w:themeFillShade="F2"/>
            <w:vAlign w:val="center"/>
          </w:tcPr>
          <w:p w14:paraId="7B141225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4C09120C" w14:textId="72C86CE3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Transfer(inclusion)</w:t>
            </w:r>
            <w:r w:rsidR="007660D7" w:rsidRPr="007660D7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74" w:type="pct"/>
            <w:gridSpan w:val="2"/>
            <w:shd w:val="clear" w:color="auto" w:fill="F2F2F2" w:themeFill="background1" w:themeFillShade="F2"/>
            <w:vAlign w:val="center"/>
          </w:tcPr>
          <w:p w14:paraId="130632E6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Name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6FDB618A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ID Number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4E39EFFB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Date of Birth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721" w:type="pct"/>
            <w:gridSpan w:val="2"/>
            <w:shd w:val="clear" w:color="auto" w:fill="F2F2F2" w:themeFill="background1" w:themeFillShade="F2"/>
            <w:vAlign w:val="center"/>
          </w:tcPr>
          <w:p w14:paraId="1FB84BF9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Relationship with Insured</w:t>
            </w:r>
            <w:r w:rsidRPr="00E443F2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7C47567C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Effective Date of Insurance</w:t>
            </w:r>
          </w:p>
        </w:tc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57CDDABE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1440C5" w:rsidRPr="00E443F2" w14:paraId="6817E194" w14:textId="77777777" w:rsidTr="001440C5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304" w:type="pct"/>
            <w:vAlign w:val="center"/>
          </w:tcPr>
          <w:p w14:paraId="2BA9E710" w14:textId="77777777" w:rsidR="001440C5" w:rsidRPr="00E443F2" w:rsidRDefault="001440C5" w:rsidP="00DB0E7D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1.</w:t>
            </w:r>
          </w:p>
        </w:tc>
        <w:tc>
          <w:tcPr>
            <w:tcW w:w="1044" w:type="pct"/>
            <w:vAlign w:val="center"/>
          </w:tcPr>
          <w:p w14:paraId="30121A05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74" w:type="pct"/>
            <w:gridSpan w:val="2"/>
            <w:vAlign w:val="center"/>
          </w:tcPr>
          <w:p w14:paraId="417CF70D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21E8144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95" w:type="pct"/>
            <w:vAlign w:val="center"/>
          </w:tcPr>
          <w:p w14:paraId="1751FBDA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14:paraId="3F378E45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94" w:type="pct"/>
            <w:vAlign w:val="center"/>
          </w:tcPr>
          <w:p w14:paraId="5159D01F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582" w:type="pct"/>
            <w:vAlign w:val="center"/>
          </w:tcPr>
          <w:p w14:paraId="7D92140B" w14:textId="77777777" w:rsidR="001440C5" w:rsidRPr="00E443F2" w:rsidRDefault="001440C5" w:rsidP="00DB0E7D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1440C5" w:rsidRPr="00E443F2" w14:paraId="272FA135" w14:textId="77777777" w:rsidTr="00DB0E7D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0"/>
            <w:vAlign w:val="center"/>
          </w:tcPr>
          <w:p w14:paraId="67404A3C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Remarks:</w:t>
            </w:r>
          </w:p>
          <w:p w14:paraId="286CD9B5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1. Please select the relationship with the insured: spouse, parents, children, grandparents, grandchildren, grandparents from the mother's side, grandchildren from the mother's side, great-grandparents, great-grandparents from the mother's side.</w:t>
            </w:r>
          </w:p>
          <w:p w14:paraId="72E8BC88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2. Definition of dependent for the insured person:</w:t>
            </w:r>
          </w:p>
          <w:p w14:paraId="6595AE0E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Spouse without an occupation.</w:t>
            </w:r>
          </w:p>
          <w:p w14:paraId="3A434AA5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Direct blood relatives without an occupation.</w:t>
            </w:r>
          </w:p>
          <w:p w14:paraId="42936393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Second-degree blood relatives under the age of twenty, without an occupation, or over the age of twenty without self-supporting capability or still studying.</w:t>
            </w:r>
          </w:p>
          <w:p w14:paraId="2B5FCAC2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3. For second-degree blood relatives over the age of twenty, inclusion is subject to the following conditions. Please provide supporting documents for eligibility:</w:t>
            </w:r>
          </w:p>
          <w:p w14:paraId="14F22B7A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Currently studying without an occupation.</w:t>
            </w:r>
          </w:p>
          <w:p w14:paraId="297AA73C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Subject to a prohibition of marriage ruling that has not been revoked.</w:t>
            </w:r>
          </w:p>
          <w:p w14:paraId="616E8050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Physically or mentally disabled and unable to support oneself.</w:t>
            </w:r>
          </w:p>
          <w:p w14:paraId="673D5CE5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Suffering from a major illness as defined in the Health Insurance Act, and without an occupation.</w:t>
            </w:r>
          </w:p>
          <w:p w14:paraId="3821A33F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 xml:space="preserve">   - Recent graduates within one year from the end of the academic year and without an occupation.</w:t>
            </w:r>
          </w:p>
          <w:p w14:paraId="7D806A7F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42827655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Documents Required: For the inclusion of dependents, please prepare the following documents</w:t>
            </w:r>
          </w:p>
          <w:p w14:paraId="22027FCF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1. For ordinary individuals, please provide a copy of the ID card or household registration transcript; for newborns, please attach a birth certificate.</w:t>
            </w:r>
          </w:p>
          <w:p w14:paraId="54EDF560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2. For foreign nationals, please provide a copy of the resident permit and proof of entry for more than four months.</w:t>
            </w:r>
          </w:p>
          <w:p w14:paraId="47EB4129" w14:textId="77777777" w:rsidR="001440C5" w:rsidRPr="00E443F2" w:rsidRDefault="001440C5" w:rsidP="00DB0E7D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443F2">
              <w:rPr>
                <w:rFonts w:ascii="Times New Roman" w:hAnsi="Times New Roman" w:cs="Times New Roman"/>
                <w:b/>
                <w:bCs/>
                <w:szCs w:val="24"/>
              </w:rPr>
              <w:t>3. For the first-time inclusion without a health insurance IC card (please contact the HR department for the form). For those who already have a card, please fill out the "Request Form for Receiving Health Insurance IC Card."</w:t>
            </w:r>
          </w:p>
        </w:tc>
      </w:tr>
    </w:tbl>
    <w:p w14:paraId="5E4BBFFC" w14:textId="645AD4F5" w:rsidR="00313A97" w:rsidRPr="0032541B" w:rsidRDefault="00313A97" w:rsidP="009D6C8A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D50FF"/>
    <w:rsid w:val="000E6F70"/>
    <w:rsid w:val="001264E3"/>
    <w:rsid w:val="001272AB"/>
    <w:rsid w:val="001440C5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C5EC8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351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B0685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60D7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17CD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D6C8A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43F2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5</cp:revision>
  <dcterms:created xsi:type="dcterms:W3CDTF">2024-05-17T02:44:00Z</dcterms:created>
  <dcterms:modified xsi:type="dcterms:W3CDTF">2024-05-29T09:33:00Z</dcterms:modified>
</cp:coreProperties>
</file>